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B16" w:rsidRDefault="00642BFD" w:rsidP="00DA2B16">
      <w:pPr>
        <w:jc w:val="center"/>
        <w:rPr>
          <w:rFonts w:ascii="Californian FB" w:eastAsia="黑体" w:hAnsi="Californian FB" w:cs="Times New Roman"/>
          <w:b/>
          <w:bCs/>
          <w:sz w:val="30"/>
          <w:szCs w:val="30"/>
        </w:rPr>
      </w:pPr>
      <w:r>
        <w:rPr>
          <w:rFonts w:ascii="Californian FB" w:eastAsia="黑体" w:hAnsi="Californian FB" w:cs="Times New Roman"/>
          <w:b/>
          <w:bCs/>
          <w:sz w:val="30"/>
          <w:szCs w:val="30"/>
        </w:rPr>
        <w:t xml:space="preserve">2026 </w:t>
      </w:r>
      <w:r w:rsidR="00DA2B16" w:rsidRPr="00DA2B16">
        <w:rPr>
          <w:rFonts w:ascii="Californian FB" w:eastAsia="黑体" w:hAnsi="Californian FB" w:cs="Times New Roman"/>
          <w:b/>
          <w:bCs/>
          <w:sz w:val="30"/>
          <w:szCs w:val="30"/>
        </w:rPr>
        <w:t>Intern</w:t>
      </w:r>
      <w:r>
        <w:rPr>
          <w:rFonts w:ascii="Californian FB" w:eastAsia="黑体" w:hAnsi="Californian FB" w:cs="Times New Roman"/>
          <w:b/>
          <w:bCs/>
          <w:sz w:val="30"/>
          <w:szCs w:val="30"/>
        </w:rPr>
        <w:t xml:space="preserve">ational Elite Pioneer Program </w:t>
      </w:r>
    </w:p>
    <w:p w:rsidR="00DA2B16" w:rsidRDefault="00DA2B16" w:rsidP="00DA2B16">
      <w:pPr>
        <w:jc w:val="center"/>
        <w:rPr>
          <w:rFonts w:ascii="Californian FB" w:eastAsia="黑体" w:hAnsi="Californian FB" w:cs="Times New Roman"/>
          <w:b/>
          <w:bCs/>
          <w:sz w:val="30"/>
          <w:szCs w:val="30"/>
        </w:rPr>
      </w:pPr>
      <w:r w:rsidRPr="00DA2B16">
        <w:rPr>
          <w:rFonts w:ascii="Californian FB" w:eastAsia="黑体" w:hAnsi="Californian FB" w:cs="Times New Roman"/>
          <w:b/>
          <w:bCs/>
          <w:sz w:val="30"/>
          <w:szCs w:val="30"/>
        </w:rPr>
        <w:t xml:space="preserve"> Fudan University</w:t>
      </w:r>
    </w:p>
    <w:p w:rsidR="008963E8" w:rsidRPr="00DA2B16" w:rsidRDefault="008963E8" w:rsidP="00DA2B16">
      <w:pPr>
        <w:jc w:val="center"/>
        <w:rPr>
          <w:rFonts w:ascii="Californian FB" w:eastAsia="黑体" w:hAnsi="Californian FB" w:cs="Times New Roman"/>
          <w:bCs/>
          <w:sz w:val="30"/>
          <w:szCs w:val="30"/>
        </w:rPr>
      </w:pPr>
    </w:p>
    <w:p w:rsidR="00DA2B16" w:rsidRPr="008963E8" w:rsidRDefault="00DA2B16" w:rsidP="00DA2B16">
      <w:pPr>
        <w:rPr>
          <w:rFonts w:ascii="Californian FB" w:eastAsia="黑体" w:hAnsi="Californian FB" w:cs="Times New Roman"/>
          <w:b/>
          <w:bCs/>
          <w:sz w:val="30"/>
          <w:szCs w:val="30"/>
        </w:rPr>
      </w:pPr>
      <w:r w:rsidRPr="008963E8">
        <w:rPr>
          <w:rFonts w:ascii="Californian FB" w:eastAsia="黑体" w:hAnsi="Californian FB" w:cs="Times New Roman"/>
          <w:b/>
          <w:bCs/>
          <w:sz w:val="30"/>
          <w:szCs w:val="30"/>
        </w:rPr>
        <w:t>1</w:t>
      </w:r>
      <w:r w:rsidR="008963E8">
        <w:rPr>
          <w:rFonts w:ascii="Californian FB" w:eastAsia="黑体" w:hAnsi="Californian FB" w:cs="Times New Roman" w:hint="eastAsia"/>
          <w:b/>
          <w:bCs/>
          <w:sz w:val="30"/>
          <w:szCs w:val="30"/>
        </w:rPr>
        <w:t xml:space="preserve">. </w:t>
      </w:r>
      <w:r w:rsidRPr="008963E8">
        <w:rPr>
          <w:rFonts w:ascii="Californian FB" w:eastAsia="黑体" w:hAnsi="Californian FB" w:cs="Times New Roman"/>
          <w:b/>
          <w:bCs/>
          <w:sz w:val="30"/>
          <w:szCs w:val="30"/>
        </w:rPr>
        <w:t>Program Background</w:t>
      </w:r>
    </w:p>
    <w:p w:rsidR="00DA2B16" w:rsidRDefault="00DA2B16" w:rsidP="00DA2B16">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 xml:space="preserve">In order to fully implement the spirit of General Secretary Xi Jinping's speeches on jointly building the Belt and Road Initiative, building a community with a shared future for mankind, vigorously promoting the construction of the "Study in China" brand, and adhering to the expansion of education opening up </w:t>
      </w:r>
      <w:r>
        <w:rPr>
          <w:rFonts w:ascii="Californian FB" w:eastAsia="黑体" w:hAnsi="Californian FB" w:cs="Times New Roman"/>
          <w:bCs/>
          <w:sz w:val="30"/>
          <w:szCs w:val="30"/>
        </w:rPr>
        <w:t>to the outside world, Fudan University</w:t>
      </w:r>
      <w:r w:rsidRPr="00DA2B16">
        <w:rPr>
          <w:rFonts w:ascii="Californian FB" w:eastAsia="黑体" w:hAnsi="Californian FB" w:cs="Times New Roman"/>
          <w:bCs/>
          <w:sz w:val="30"/>
          <w:szCs w:val="30"/>
        </w:rPr>
        <w:t xml:space="preserve"> actively promotes exchanges and cooperation with countries that jointly build the Belt and Road Initiative. In order to further enhance the influence of Fudan University in the "the Belt and Road" co construction countries, strive to innovate and lead, and cultivate future oriented inter</w:t>
      </w:r>
      <w:r>
        <w:rPr>
          <w:rFonts w:ascii="Californian FB" w:eastAsia="黑体" w:hAnsi="Californian FB" w:cs="Times New Roman"/>
          <w:bCs/>
          <w:sz w:val="30"/>
          <w:szCs w:val="30"/>
        </w:rPr>
        <w:t>national top talents, our university</w:t>
      </w:r>
      <w:r w:rsidRPr="00DA2B16">
        <w:rPr>
          <w:rFonts w:ascii="Californian FB" w:eastAsia="黑体" w:hAnsi="Californian FB" w:cs="Times New Roman"/>
          <w:bCs/>
          <w:sz w:val="30"/>
          <w:szCs w:val="30"/>
        </w:rPr>
        <w:t xml:space="preserve"> plans to identify five countries, including Kazakhstan, Pakistan, Russia, Laos, Hungary, as the first pilot c</w:t>
      </w:r>
      <w:r>
        <w:rPr>
          <w:rFonts w:ascii="Californian FB" w:eastAsia="黑体" w:hAnsi="Californian FB" w:cs="Times New Roman"/>
          <w:bCs/>
          <w:sz w:val="30"/>
          <w:szCs w:val="30"/>
        </w:rPr>
        <w:t>ountries of the "</w:t>
      </w:r>
      <w:r w:rsidRPr="00DA2B16">
        <w:rPr>
          <w:rFonts w:ascii="Californian FB" w:eastAsia="黑体" w:hAnsi="Californian FB" w:cs="Times New Roman"/>
          <w:b/>
          <w:bCs/>
          <w:i/>
          <w:sz w:val="30"/>
          <w:szCs w:val="30"/>
        </w:rPr>
        <w:t>International Elite Pioneer Program of Fudan University</w:t>
      </w:r>
      <w:r>
        <w:rPr>
          <w:rFonts w:ascii="Californian FB" w:eastAsia="黑体" w:hAnsi="Californian FB" w:cs="Times New Roman"/>
          <w:bCs/>
          <w:sz w:val="30"/>
          <w:szCs w:val="30"/>
        </w:rPr>
        <w:t xml:space="preserve">” </w:t>
      </w:r>
      <w:r w:rsidRPr="00DA2B16">
        <w:rPr>
          <w:rFonts w:ascii="Californian FB" w:eastAsia="黑体" w:hAnsi="Californian FB" w:cs="Times New Roman"/>
          <w:bCs/>
          <w:sz w:val="30"/>
          <w:szCs w:val="30"/>
        </w:rPr>
        <w:t>(herei</w:t>
      </w:r>
      <w:r>
        <w:rPr>
          <w:rFonts w:ascii="Californian FB" w:eastAsia="黑体" w:hAnsi="Californian FB" w:cs="Times New Roman"/>
          <w:bCs/>
          <w:sz w:val="30"/>
          <w:szCs w:val="30"/>
        </w:rPr>
        <w:t>nafter referred to as the "Pioneer</w:t>
      </w:r>
      <w:r w:rsidRPr="00DA2B16">
        <w:rPr>
          <w:rFonts w:ascii="Californian FB" w:eastAsia="黑体" w:hAnsi="Californian FB" w:cs="Times New Roman"/>
          <w:bCs/>
          <w:sz w:val="30"/>
          <w:szCs w:val="30"/>
        </w:rPr>
        <w:t xml:space="preserve"> Program"), and will later expand to other "the Belt and Road" co construction countries.</w:t>
      </w:r>
    </w:p>
    <w:p w:rsidR="008963E8" w:rsidRPr="00DA2B16" w:rsidRDefault="008963E8" w:rsidP="00DA2B16">
      <w:pPr>
        <w:rPr>
          <w:rFonts w:ascii="Californian FB" w:eastAsia="黑体" w:hAnsi="Californian FB" w:cs="Times New Roman"/>
          <w:bCs/>
          <w:sz w:val="30"/>
          <w:szCs w:val="30"/>
        </w:rPr>
      </w:pPr>
    </w:p>
    <w:p w:rsidR="00DA2B16" w:rsidRPr="008963E8" w:rsidRDefault="00DA2B16" w:rsidP="00DA2B16">
      <w:pPr>
        <w:rPr>
          <w:rFonts w:ascii="Californian FB" w:eastAsia="黑体" w:hAnsi="Californian FB" w:cs="Times New Roman"/>
          <w:b/>
          <w:bCs/>
          <w:sz w:val="30"/>
          <w:szCs w:val="30"/>
        </w:rPr>
      </w:pPr>
      <w:r w:rsidRPr="008963E8">
        <w:rPr>
          <w:rFonts w:ascii="Californian FB" w:eastAsia="黑体" w:hAnsi="Californian FB" w:cs="Times New Roman"/>
          <w:b/>
          <w:bCs/>
          <w:sz w:val="30"/>
          <w:szCs w:val="30"/>
        </w:rPr>
        <w:t>2</w:t>
      </w:r>
      <w:r w:rsidR="008963E8">
        <w:rPr>
          <w:rFonts w:ascii="Californian FB" w:eastAsia="黑体" w:hAnsi="Californian FB" w:cs="Times New Roman"/>
          <w:b/>
          <w:bCs/>
          <w:sz w:val="30"/>
          <w:szCs w:val="30"/>
        </w:rPr>
        <w:t xml:space="preserve">. </w:t>
      </w:r>
      <w:r w:rsidR="008963E8" w:rsidRPr="008963E8">
        <w:rPr>
          <w:rFonts w:ascii="Californian FB" w:eastAsia="黑体" w:hAnsi="Californian FB" w:cs="Times New Roman"/>
          <w:b/>
          <w:bCs/>
          <w:sz w:val="30"/>
          <w:szCs w:val="30"/>
        </w:rPr>
        <w:t>Program S</w:t>
      </w:r>
      <w:r w:rsidRPr="008963E8">
        <w:rPr>
          <w:rFonts w:ascii="Californian FB" w:eastAsia="黑体" w:hAnsi="Californian FB" w:cs="Times New Roman"/>
          <w:b/>
          <w:bCs/>
          <w:sz w:val="30"/>
          <w:szCs w:val="30"/>
        </w:rPr>
        <w:t>ignificance</w:t>
      </w:r>
    </w:p>
    <w:p w:rsidR="00DA2B16" w:rsidRDefault="00DA2B16" w:rsidP="00DA2B16">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 xml:space="preserve">Fudan University has significant disciplinary advantages, with </w:t>
      </w:r>
      <w:r w:rsidRPr="00DA2B16">
        <w:rPr>
          <w:rFonts w:ascii="Californian FB" w:eastAsia="黑体" w:hAnsi="Californian FB" w:cs="Times New Roman"/>
          <w:bCs/>
          <w:sz w:val="30"/>
          <w:szCs w:val="30"/>
        </w:rPr>
        <w:lastRenderedPageBreak/>
        <w:t>multiple top disciplines in science and engineering, including physics, chemistry, advanced materials, computer science, information science, biology, environmental science, microelectronics, and mo</w:t>
      </w:r>
      <w:r w:rsidR="00631886">
        <w:rPr>
          <w:rFonts w:ascii="Californian FB" w:eastAsia="黑体" w:hAnsi="Californian FB" w:cs="Times New Roman"/>
          <w:bCs/>
          <w:sz w:val="30"/>
          <w:szCs w:val="30"/>
        </w:rPr>
        <w:t>re. Our university</w:t>
      </w:r>
      <w:r w:rsidRPr="00DA2B16">
        <w:rPr>
          <w:rFonts w:ascii="Californian FB" w:eastAsia="黑体" w:hAnsi="Californian FB" w:cs="Times New Roman"/>
          <w:bCs/>
          <w:sz w:val="30"/>
          <w:szCs w:val="30"/>
        </w:rPr>
        <w:t xml:space="preserve"> makes full use of the above disciplinary advantages and resources to cultivate scarce professionals for the "the Belt and Road" co construction country, so as to achieve the goal of matching our advantageous educational resources with foreign </w:t>
      </w:r>
      <w:r w:rsidR="00631886">
        <w:rPr>
          <w:rFonts w:ascii="Californian FB" w:eastAsia="黑体" w:hAnsi="Californian FB" w:cs="Times New Roman"/>
          <w:bCs/>
          <w:sz w:val="30"/>
          <w:szCs w:val="30"/>
        </w:rPr>
        <w:t>excellent students. This program</w:t>
      </w:r>
      <w:r w:rsidRPr="00DA2B16">
        <w:rPr>
          <w:rFonts w:ascii="Californian FB" w:eastAsia="黑体" w:hAnsi="Californian FB" w:cs="Times New Roman"/>
          <w:bCs/>
          <w:sz w:val="30"/>
          <w:szCs w:val="30"/>
        </w:rPr>
        <w:t xml:space="preserve"> is based on the reputation of external institutions and universities, the concept of talent cultivation, and the quality of stud</w:t>
      </w:r>
      <w:r w:rsidR="0029493A">
        <w:rPr>
          <w:rFonts w:ascii="Californian FB" w:eastAsia="黑体" w:hAnsi="Californian FB" w:cs="Times New Roman"/>
          <w:bCs/>
          <w:sz w:val="30"/>
          <w:szCs w:val="30"/>
        </w:rPr>
        <w:t>ent sources. It provides program</w:t>
      </w:r>
      <w:r w:rsidRPr="00DA2B16">
        <w:rPr>
          <w:rFonts w:ascii="Californian FB" w:eastAsia="黑体" w:hAnsi="Californian FB" w:cs="Times New Roman"/>
          <w:bCs/>
          <w:sz w:val="30"/>
          <w:szCs w:val="30"/>
        </w:rPr>
        <w:t xml:space="preserve"> plan recommendation qualifications to attract outstanding students with excellent academic performance and training potential to pursue master's and doctoral degrees at Fudan University, achieving the adaptation of Fudan's characteristic high-quality educational resources and high-quality student sources.</w:t>
      </w:r>
    </w:p>
    <w:p w:rsidR="008963E8" w:rsidRDefault="008963E8" w:rsidP="008963E8">
      <w:pPr>
        <w:rPr>
          <w:rFonts w:ascii="Californian FB" w:eastAsia="黑体" w:hAnsi="Californian FB" w:cs="Times New Roman"/>
          <w:bCs/>
          <w:sz w:val="30"/>
          <w:szCs w:val="30"/>
        </w:rPr>
      </w:pPr>
    </w:p>
    <w:p w:rsidR="008963E8" w:rsidRPr="008963E8" w:rsidRDefault="008963E8" w:rsidP="008963E8">
      <w:pPr>
        <w:rPr>
          <w:rFonts w:ascii="Californian FB" w:eastAsia="黑体" w:hAnsi="Californian FB" w:cs="Times New Roman"/>
          <w:b/>
          <w:bCs/>
          <w:sz w:val="30"/>
          <w:szCs w:val="30"/>
        </w:rPr>
      </w:pPr>
      <w:r w:rsidRPr="008963E8">
        <w:rPr>
          <w:rFonts w:ascii="Californian FB" w:eastAsia="黑体" w:hAnsi="Californian FB" w:cs="Times New Roman"/>
          <w:b/>
          <w:bCs/>
          <w:sz w:val="30"/>
          <w:szCs w:val="30"/>
        </w:rPr>
        <w:t>3. Study Period</w:t>
      </w:r>
    </w:p>
    <w:p w:rsidR="005C7F9E" w:rsidRDefault="008963E8" w:rsidP="008963E8">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 xml:space="preserve">Master's degree programs typically last for 3 years for academic degrees and 2 to 3 years for professional degrees; </w:t>
      </w:r>
    </w:p>
    <w:p w:rsidR="008963E8" w:rsidRPr="00DA2B16" w:rsidRDefault="008963E8" w:rsidP="008963E8">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Doctor: The usual duration of study is 3 to 4 years.</w:t>
      </w:r>
    </w:p>
    <w:p w:rsidR="008963E8" w:rsidRPr="008963E8" w:rsidRDefault="008963E8" w:rsidP="00DA2B16">
      <w:pPr>
        <w:rPr>
          <w:rFonts w:ascii="Californian FB" w:eastAsia="黑体" w:hAnsi="Californian FB" w:cs="Times New Roman"/>
          <w:bCs/>
          <w:sz w:val="30"/>
          <w:szCs w:val="30"/>
        </w:rPr>
      </w:pPr>
    </w:p>
    <w:p w:rsidR="00DA2B16" w:rsidRPr="008963E8" w:rsidRDefault="008963E8" w:rsidP="00DA2B16">
      <w:pPr>
        <w:rPr>
          <w:rFonts w:ascii="Californian FB" w:eastAsia="黑体" w:hAnsi="Californian FB" w:cs="Times New Roman"/>
          <w:b/>
          <w:bCs/>
          <w:sz w:val="30"/>
          <w:szCs w:val="30"/>
        </w:rPr>
      </w:pPr>
      <w:r>
        <w:rPr>
          <w:rFonts w:ascii="Californian FB" w:eastAsia="黑体" w:hAnsi="Californian FB" w:cs="Times New Roman"/>
          <w:b/>
          <w:bCs/>
          <w:sz w:val="30"/>
          <w:szCs w:val="30"/>
        </w:rPr>
        <w:t>4. Applicant’s Basic Requirements</w:t>
      </w:r>
    </w:p>
    <w:p w:rsidR="00DA2B16" w:rsidRPr="00DA2B16" w:rsidRDefault="008963E8" w:rsidP="00DA2B16">
      <w:pPr>
        <w:rPr>
          <w:rFonts w:ascii="Californian FB" w:eastAsia="黑体" w:hAnsi="Californian FB" w:cs="Times New Roman"/>
          <w:bCs/>
          <w:sz w:val="30"/>
          <w:szCs w:val="30"/>
        </w:rPr>
      </w:pPr>
      <w:r>
        <w:rPr>
          <w:rFonts w:ascii="Californian FB" w:eastAsia="黑体" w:hAnsi="Californian FB" w:cs="Times New Roman"/>
          <w:bCs/>
          <w:sz w:val="30"/>
          <w:szCs w:val="30"/>
        </w:rPr>
        <w:lastRenderedPageBreak/>
        <w:t>(1)</w:t>
      </w:r>
      <w:r w:rsidR="00DA2B16" w:rsidRPr="00DA2B16">
        <w:rPr>
          <w:rFonts w:ascii="Californian FB" w:eastAsia="黑体" w:hAnsi="Californian FB" w:cs="Times New Roman"/>
          <w:bCs/>
          <w:sz w:val="30"/>
          <w:szCs w:val="30"/>
        </w:rPr>
        <w:t xml:space="preserve"> </w:t>
      </w:r>
      <w:r>
        <w:rPr>
          <w:rFonts w:ascii="Californian FB" w:eastAsia="黑体" w:hAnsi="Californian FB" w:cs="Times New Roman"/>
          <w:bCs/>
          <w:sz w:val="30"/>
          <w:szCs w:val="30"/>
        </w:rPr>
        <w:t xml:space="preserve"> </w:t>
      </w:r>
      <w:r w:rsidR="005C7F9E">
        <w:rPr>
          <w:rFonts w:ascii="Californian FB" w:eastAsia="黑体" w:hAnsi="Californian FB" w:cs="Times New Roman"/>
          <w:bCs/>
          <w:sz w:val="30"/>
          <w:szCs w:val="30"/>
        </w:rPr>
        <w:t>U</w:t>
      </w:r>
      <w:r w:rsidR="00DA2B16" w:rsidRPr="00DA2B16">
        <w:rPr>
          <w:rFonts w:ascii="Californian FB" w:eastAsia="黑体" w:hAnsi="Californian FB" w:cs="Times New Roman"/>
          <w:bCs/>
          <w:sz w:val="30"/>
          <w:szCs w:val="30"/>
        </w:rPr>
        <w:t>ndergraduate/master's graduates with the ability to apply for a master's/doctoral degree from Fudan University</w:t>
      </w:r>
    </w:p>
    <w:p w:rsidR="00DA2B16" w:rsidRPr="00DA2B16" w:rsidRDefault="008963E8" w:rsidP="00DA2B16">
      <w:pPr>
        <w:rPr>
          <w:rFonts w:ascii="Californian FB" w:eastAsia="黑体" w:hAnsi="Californian FB" w:cs="Times New Roman"/>
          <w:bCs/>
          <w:sz w:val="30"/>
          <w:szCs w:val="30"/>
        </w:rPr>
      </w:pPr>
      <w:r>
        <w:rPr>
          <w:rFonts w:ascii="Californian FB" w:eastAsia="黑体" w:hAnsi="Californian FB" w:cs="Times New Roman"/>
          <w:bCs/>
          <w:sz w:val="30"/>
          <w:szCs w:val="30"/>
        </w:rPr>
        <w:t xml:space="preserve">(2)  </w:t>
      </w:r>
      <w:r w:rsidR="00DA2B16" w:rsidRPr="00DA2B16">
        <w:rPr>
          <w:rFonts w:ascii="Californian FB" w:eastAsia="黑体" w:hAnsi="Californian FB" w:cs="Times New Roman"/>
          <w:bCs/>
          <w:sz w:val="30"/>
          <w:szCs w:val="30"/>
        </w:rPr>
        <w:t>Qualified and physically and mentally healthy foreign citizens;</w:t>
      </w:r>
    </w:p>
    <w:p w:rsidR="008963E8" w:rsidRDefault="008963E8" w:rsidP="00DA2B16">
      <w:pPr>
        <w:rPr>
          <w:rFonts w:ascii="Californian FB" w:eastAsia="黑体" w:hAnsi="Californian FB" w:cs="Times New Roman"/>
          <w:bCs/>
          <w:sz w:val="30"/>
          <w:szCs w:val="30"/>
        </w:rPr>
      </w:pPr>
      <w:r>
        <w:rPr>
          <w:rFonts w:ascii="Californian FB" w:eastAsia="黑体" w:hAnsi="Californian FB" w:cs="Times New Roman"/>
          <w:bCs/>
          <w:sz w:val="30"/>
          <w:szCs w:val="30"/>
        </w:rPr>
        <w:t xml:space="preserve">(3)  </w:t>
      </w:r>
      <w:r w:rsidR="00DA2B16" w:rsidRPr="00DA2B16">
        <w:rPr>
          <w:rFonts w:ascii="Californian FB" w:eastAsia="黑体" w:hAnsi="Californian FB" w:cs="Times New Roman"/>
          <w:bCs/>
          <w:sz w:val="30"/>
          <w:szCs w:val="30"/>
        </w:rPr>
        <w:t>Applicants for master's programs must hav</w:t>
      </w:r>
      <w:r>
        <w:rPr>
          <w:rFonts w:ascii="Californian FB" w:eastAsia="黑体" w:hAnsi="Californian FB" w:cs="Times New Roman"/>
          <w:bCs/>
          <w:sz w:val="30"/>
          <w:szCs w:val="30"/>
        </w:rPr>
        <w:t xml:space="preserve">e a bachelor's degree or above; </w:t>
      </w:r>
      <w:r w:rsidR="00DA2B16" w:rsidRPr="00DA2B16">
        <w:rPr>
          <w:rFonts w:ascii="Californian FB" w:eastAsia="黑体" w:hAnsi="Californian FB" w:cs="Times New Roman"/>
          <w:bCs/>
          <w:sz w:val="30"/>
          <w:szCs w:val="30"/>
        </w:rPr>
        <w:t>Applicants for doctoral programs must have a master's degree or above;</w:t>
      </w:r>
    </w:p>
    <w:p w:rsidR="00DA2B16" w:rsidRPr="00DA2B16" w:rsidRDefault="008963E8" w:rsidP="00DA2B16">
      <w:pPr>
        <w:rPr>
          <w:rFonts w:ascii="Californian FB" w:eastAsia="黑体" w:hAnsi="Californian FB" w:cs="Times New Roman"/>
          <w:bCs/>
          <w:sz w:val="30"/>
          <w:szCs w:val="30"/>
        </w:rPr>
      </w:pPr>
      <w:r>
        <w:rPr>
          <w:rFonts w:ascii="Californian FB" w:eastAsia="黑体" w:hAnsi="Californian FB" w:cs="Times New Roman"/>
          <w:bCs/>
          <w:sz w:val="30"/>
          <w:szCs w:val="30"/>
        </w:rPr>
        <w:t>(4)</w:t>
      </w:r>
      <w:r w:rsidR="00DA2B16" w:rsidRPr="00DA2B16">
        <w:rPr>
          <w:rFonts w:ascii="Californian FB" w:eastAsia="黑体" w:hAnsi="Californian FB" w:cs="Times New Roman"/>
          <w:bCs/>
          <w:sz w:val="30"/>
          <w:szCs w:val="30"/>
        </w:rPr>
        <w:t xml:space="preserve"> </w:t>
      </w:r>
      <w:r w:rsidR="005C7F9E">
        <w:rPr>
          <w:rFonts w:ascii="Californian FB" w:eastAsia="黑体" w:hAnsi="Californian FB" w:cs="Times New Roman"/>
          <w:bCs/>
          <w:sz w:val="30"/>
          <w:szCs w:val="30"/>
        </w:rPr>
        <w:t xml:space="preserve"> </w:t>
      </w:r>
      <w:r w:rsidR="00DA2B16" w:rsidRPr="00DA2B16">
        <w:rPr>
          <w:rFonts w:ascii="Californian FB" w:eastAsia="黑体" w:hAnsi="Californian FB" w:cs="Times New Roman"/>
          <w:bCs/>
          <w:sz w:val="30"/>
          <w:szCs w:val="30"/>
        </w:rPr>
        <w:t>Have good conduct, abide by laws and regulations, and have not received any disciplinary action during their school years;</w:t>
      </w:r>
    </w:p>
    <w:p w:rsidR="008963E8" w:rsidRDefault="008963E8" w:rsidP="00DA2B16">
      <w:pPr>
        <w:rPr>
          <w:rFonts w:ascii="Californian FB" w:eastAsia="黑体" w:hAnsi="Californian FB" w:cs="Times New Roman"/>
          <w:bCs/>
          <w:sz w:val="30"/>
          <w:szCs w:val="30"/>
        </w:rPr>
      </w:pPr>
      <w:r>
        <w:rPr>
          <w:rFonts w:ascii="Californian FB" w:eastAsia="黑体" w:hAnsi="Californian FB" w:cs="Times New Roman"/>
          <w:bCs/>
          <w:sz w:val="30"/>
          <w:szCs w:val="30"/>
        </w:rPr>
        <w:t xml:space="preserve">(5) </w:t>
      </w:r>
      <w:r w:rsidR="005C7F9E">
        <w:rPr>
          <w:rFonts w:ascii="Californian FB" w:eastAsia="黑体" w:hAnsi="Californian FB" w:cs="Times New Roman"/>
          <w:bCs/>
          <w:sz w:val="30"/>
          <w:szCs w:val="30"/>
        </w:rPr>
        <w:t xml:space="preserve"> </w:t>
      </w:r>
      <w:r w:rsidR="00DA2B16" w:rsidRPr="00DA2B16">
        <w:rPr>
          <w:rFonts w:ascii="Californian FB" w:eastAsia="黑体" w:hAnsi="Californian FB" w:cs="Times New Roman"/>
          <w:bCs/>
          <w:sz w:val="30"/>
          <w:szCs w:val="30"/>
        </w:rPr>
        <w:t>Clear learning objectives, positive learning attitude, and excellent academic performance.</w:t>
      </w:r>
    </w:p>
    <w:p w:rsidR="008963E8" w:rsidRPr="00DA2B16" w:rsidRDefault="008963E8" w:rsidP="00DA2B16">
      <w:pPr>
        <w:rPr>
          <w:rFonts w:ascii="Californian FB" w:eastAsia="黑体" w:hAnsi="Californian FB" w:cs="Times New Roman"/>
          <w:bCs/>
          <w:sz w:val="30"/>
          <w:szCs w:val="30"/>
        </w:rPr>
      </w:pPr>
    </w:p>
    <w:p w:rsidR="00DA2B16" w:rsidRPr="008963E8" w:rsidRDefault="00DA2B16" w:rsidP="00DA2B16">
      <w:pPr>
        <w:rPr>
          <w:rFonts w:ascii="Californian FB" w:eastAsia="黑体" w:hAnsi="Californian FB" w:cs="Times New Roman"/>
          <w:b/>
          <w:bCs/>
          <w:sz w:val="30"/>
          <w:szCs w:val="30"/>
        </w:rPr>
      </w:pPr>
      <w:r w:rsidRPr="008963E8">
        <w:rPr>
          <w:rFonts w:ascii="Californian FB" w:eastAsia="黑体" w:hAnsi="Californian FB" w:cs="Times New Roman"/>
          <w:b/>
          <w:bCs/>
          <w:sz w:val="30"/>
          <w:szCs w:val="30"/>
        </w:rPr>
        <w:t>5</w:t>
      </w:r>
      <w:r w:rsidR="008963E8" w:rsidRPr="008963E8">
        <w:rPr>
          <w:rFonts w:ascii="Californian FB" w:eastAsia="黑体" w:hAnsi="Californian FB" w:cs="Times New Roman"/>
          <w:b/>
          <w:bCs/>
          <w:sz w:val="30"/>
          <w:szCs w:val="30"/>
        </w:rPr>
        <w:t xml:space="preserve">. </w:t>
      </w:r>
      <w:r w:rsidR="008963E8">
        <w:rPr>
          <w:rFonts w:ascii="Californian FB" w:eastAsia="黑体" w:hAnsi="Californian FB" w:cs="Times New Roman"/>
          <w:b/>
          <w:bCs/>
          <w:sz w:val="30"/>
          <w:szCs w:val="30"/>
        </w:rPr>
        <w:t>Available M</w:t>
      </w:r>
      <w:r w:rsidRPr="008963E8">
        <w:rPr>
          <w:rFonts w:ascii="Californian FB" w:eastAsia="黑体" w:hAnsi="Californian FB" w:cs="Times New Roman"/>
          <w:b/>
          <w:bCs/>
          <w:sz w:val="30"/>
          <w:szCs w:val="30"/>
        </w:rPr>
        <w:t>ajors</w:t>
      </w:r>
    </w:p>
    <w:p w:rsidR="008963E8" w:rsidRDefault="008963E8" w:rsidP="008963E8">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Pl</w:t>
      </w:r>
      <w:r>
        <w:rPr>
          <w:rFonts w:ascii="Californian FB" w:eastAsia="黑体" w:hAnsi="Californian FB" w:cs="Times New Roman"/>
          <w:bCs/>
          <w:sz w:val="30"/>
          <w:szCs w:val="30"/>
        </w:rPr>
        <w:t>ease refer to the attached major list.</w:t>
      </w:r>
    </w:p>
    <w:p w:rsidR="008963E8" w:rsidRDefault="008963E8" w:rsidP="008963E8">
      <w:pPr>
        <w:rPr>
          <w:rFonts w:ascii="Californian FB" w:eastAsia="黑体" w:hAnsi="Californian FB" w:cs="Times New Roman"/>
          <w:bCs/>
          <w:sz w:val="30"/>
          <w:szCs w:val="30"/>
        </w:rPr>
      </w:pPr>
    </w:p>
    <w:p w:rsidR="008963E8" w:rsidRPr="008963E8" w:rsidRDefault="008963E8" w:rsidP="008963E8">
      <w:pPr>
        <w:rPr>
          <w:rFonts w:ascii="Californian FB" w:eastAsia="黑体" w:hAnsi="Californian FB" w:cs="Times New Roman"/>
          <w:b/>
          <w:bCs/>
          <w:sz w:val="30"/>
          <w:szCs w:val="30"/>
        </w:rPr>
      </w:pPr>
      <w:r w:rsidRPr="008963E8">
        <w:rPr>
          <w:rFonts w:ascii="Californian FB" w:eastAsia="黑体" w:hAnsi="Californian FB" w:cs="Times New Roman"/>
          <w:b/>
          <w:bCs/>
          <w:sz w:val="30"/>
          <w:szCs w:val="30"/>
        </w:rPr>
        <w:t>6. Application Period</w:t>
      </w:r>
    </w:p>
    <w:p w:rsidR="008963E8" w:rsidRPr="00BF42A5" w:rsidRDefault="005C7F9E" w:rsidP="008963E8">
      <w:pPr>
        <w:rPr>
          <w:rFonts w:ascii="Californian FB" w:eastAsia="黑体" w:hAnsi="Californian FB" w:cs="Times New Roman"/>
          <w:b/>
          <w:bCs/>
          <w:sz w:val="30"/>
          <w:szCs w:val="30"/>
          <w:u w:val="single"/>
        </w:rPr>
      </w:pPr>
      <w:r w:rsidRPr="00BF42A5">
        <w:rPr>
          <w:rFonts w:ascii="Californian FB" w:eastAsia="黑体" w:hAnsi="Californian FB" w:cs="Times New Roman"/>
          <w:b/>
          <w:bCs/>
          <w:sz w:val="30"/>
          <w:szCs w:val="30"/>
          <w:u w:val="single"/>
        </w:rPr>
        <w:t>From December 25, 2025 to January 5</w:t>
      </w:r>
      <w:r w:rsidR="008963E8" w:rsidRPr="00BF42A5">
        <w:rPr>
          <w:rFonts w:ascii="Californian FB" w:eastAsia="黑体" w:hAnsi="Californian FB" w:cs="Times New Roman"/>
          <w:b/>
          <w:bCs/>
          <w:sz w:val="30"/>
          <w:szCs w:val="30"/>
          <w:u w:val="single"/>
        </w:rPr>
        <w:t>,</w:t>
      </w:r>
      <w:r w:rsidRPr="00BF42A5">
        <w:rPr>
          <w:rFonts w:ascii="Californian FB" w:eastAsia="黑体" w:hAnsi="Californian FB" w:cs="Times New Roman"/>
          <w:b/>
          <w:bCs/>
          <w:sz w:val="30"/>
          <w:szCs w:val="30"/>
          <w:u w:val="single"/>
        </w:rPr>
        <w:t xml:space="preserve"> </w:t>
      </w:r>
      <w:r w:rsidR="008963E8" w:rsidRPr="00BF42A5">
        <w:rPr>
          <w:rFonts w:ascii="Californian FB" w:eastAsia="黑体" w:hAnsi="Californian FB" w:cs="Times New Roman"/>
          <w:b/>
          <w:bCs/>
          <w:sz w:val="30"/>
          <w:szCs w:val="30"/>
          <w:u w:val="single"/>
        </w:rPr>
        <w:t>2026</w:t>
      </w:r>
    </w:p>
    <w:p w:rsidR="008963E8" w:rsidRPr="008963E8" w:rsidRDefault="008963E8" w:rsidP="00DA2B16">
      <w:pPr>
        <w:rPr>
          <w:rFonts w:ascii="Californian FB" w:eastAsia="黑体" w:hAnsi="Californian FB" w:cs="Times New Roman"/>
          <w:bCs/>
          <w:sz w:val="30"/>
          <w:szCs w:val="30"/>
        </w:rPr>
      </w:pPr>
    </w:p>
    <w:p w:rsidR="00DA2B16" w:rsidRPr="008963E8" w:rsidRDefault="00631886" w:rsidP="00DA2B16">
      <w:pPr>
        <w:rPr>
          <w:rFonts w:ascii="Californian FB" w:eastAsia="黑体" w:hAnsi="Californian FB" w:cs="Times New Roman"/>
          <w:b/>
          <w:bCs/>
          <w:sz w:val="30"/>
          <w:szCs w:val="30"/>
        </w:rPr>
      </w:pPr>
      <w:r>
        <w:rPr>
          <w:rFonts w:ascii="Californian FB" w:eastAsia="黑体" w:hAnsi="Californian FB" w:cs="Times New Roman"/>
          <w:b/>
          <w:bCs/>
          <w:sz w:val="30"/>
          <w:szCs w:val="30"/>
        </w:rPr>
        <w:t>7</w:t>
      </w:r>
      <w:r w:rsidR="008963E8">
        <w:rPr>
          <w:rFonts w:ascii="Californian FB" w:eastAsia="黑体" w:hAnsi="Californian FB" w:cs="Times New Roman"/>
          <w:b/>
          <w:bCs/>
          <w:sz w:val="30"/>
          <w:szCs w:val="30"/>
        </w:rPr>
        <w:t>. Application Procedure</w:t>
      </w:r>
    </w:p>
    <w:p w:rsidR="008963E8" w:rsidRPr="005C7F9E" w:rsidRDefault="008963E8" w:rsidP="00DA2B16">
      <w:pPr>
        <w:rPr>
          <w:rFonts w:ascii="Californian FB" w:eastAsia="黑体" w:hAnsi="Californian FB" w:cs="Times New Roman"/>
          <w:bCs/>
          <w:i/>
          <w:sz w:val="30"/>
          <w:szCs w:val="30"/>
          <w:u w:val="single"/>
        </w:rPr>
      </w:pPr>
      <w:r w:rsidRPr="005C7F9E">
        <w:rPr>
          <w:rFonts w:ascii="Californian FB" w:eastAsia="黑体" w:hAnsi="Californian FB" w:cs="Times New Roman"/>
          <w:bCs/>
          <w:i/>
          <w:sz w:val="30"/>
          <w:szCs w:val="30"/>
          <w:u w:val="single"/>
        </w:rPr>
        <w:t>Please refer to the attached "Pioneer Program Brochure for Pakistan" for</w:t>
      </w:r>
      <w:r w:rsidR="005C7F9E" w:rsidRPr="005C7F9E">
        <w:rPr>
          <w:rFonts w:ascii="Californian FB" w:eastAsia="黑体" w:hAnsi="Californian FB" w:cs="Times New Roman"/>
          <w:bCs/>
          <w:i/>
          <w:sz w:val="30"/>
          <w:szCs w:val="30"/>
          <w:u w:val="single"/>
        </w:rPr>
        <w:t xml:space="preserve"> important details on application </w:t>
      </w:r>
      <w:r w:rsidR="00631886" w:rsidRPr="005C7F9E">
        <w:rPr>
          <w:rFonts w:ascii="Californian FB" w:eastAsia="黑体" w:hAnsi="Californian FB" w:cs="Times New Roman"/>
          <w:bCs/>
          <w:i/>
          <w:sz w:val="30"/>
          <w:szCs w:val="30"/>
          <w:u w:val="single"/>
        </w:rPr>
        <w:t>website,</w:t>
      </w:r>
      <w:r w:rsidR="00631886">
        <w:rPr>
          <w:rFonts w:ascii="Californian FB" w:eastAsia="黑体" w:hAnsi="Californian FB" w:cs="Times New Roman"/>
          <w:bCs/>
          <w:i/>
          <w:sz w:val="30"/>
          <w:szCs w:val="30"/>
          <w:u w:val="single"/>
        </w:rPr>
        <w:t xml:space="preserve"> language requirements,</w:t>
      </w:r>
      <w:bookmarkStart w:id="0" w:name="_GoBack"/>
      <w:bookmarkEnd w:id="0"/>
      <w:r w:rsidR="005C7F9E" w:rsidRPr="005C7F9E">
        <w:rPr>
          <w:rFonts w:ascii="Californian FB" w:eastAsia="黑体" w:hAnsi="Californian FB" w:cs="Times New Roman"/>
          <w:bCs/>
          <w:i/>
          <w:sz w:val="30"/>
          <w:szCs w:val="30"/>
          <w:u w:val="single"/>
        </w:rPr>
        <w:t xml:space="preserve"> application materials and application code.</w:t>
      </w:r>
    </w:p>
    <w:p w:rsidR="008963E8" w:rsidRPr="00DA2B16" w:rsidRDefault="008963E8" w:rsidP="00DA2B16">
      <w:pPr>
        <w:rPr>
          <w:rFonts w:ascii="Californian FB" w:eastAsia="黑体" w:hAnsi="Californian FB" w:cs="Times New Roman"/>
          <w:bCs/>
          <w:sz w:val="30"/>
          <w:szCs w:val="30"/>
        </w:rPr>
      </w:pPr>
    </w:p>
    <w:p w:rsidR="00DA2B16" w:rsidRPr="008963E8" w:rsidRDefault="00631886" w:rsidP="00DA2B16">
      <w:pPr>
        <w:rPr>
          <w:rFonts w:ascii="Californian FB" w:eastAsia="黑体" w:hAnsi="Californian FB" w:cs="Times New Roman"/>
          <w:b/>
          <w:bCs/>
          <w:sz w:val="30"/>
          <w:szCs w:val="30"/>
        </w:rPr>
      </w:pPr>
      <w:r>
        <w:rPr>
          <w:rFonts w:ascii="Californian FB" w:eastAsia="黑体" w:hAnsi="Californian FB" w:cs="Times New Roman"/>
          <w:b/>
          <w:bCs/>
          <w:sz w:val="30"/>
          <w:szCs w:val="30"/>
        </w:rPr>
        <w:lastRenderedPageBreak/>
        <w:t>8</w:t>
      </w:r>
      <w:r w:rsidR="008963E8" w:rsidRPr="008963E8">
        <w:rPr>
          <w:rFonts w:ascii="Californian FB" w:eastAsia="黑体" w:hAnsi="Californian FB" w:cs="Times New Roman"/>
          <w:b/>
          <w:bCs/>
          <w:sz w:val="30"/>
          <w:szCs w:val="30"/>
        </w:rPr>
        <w:t xml:space="preserve">. </w:t>
      </w:r>
      <w:r w:rsidR="008963E8">
        <w:rPr>
          <w:rFonts w:ascii="Californian FB" w:eastAsia="黑体" w:hAnsi="Californian FB" w:cs="Times New Roman"/>
          <w:b/>
          <w:bCs/>
          <w:sz w:val="30"/>
          <w:szCs w:val="30"/>
        </w:rPr>
        <w:t>Enrollment T</w:t>
      </w:r>
      <w:r w:rsidR="00DA2B16" w:rsidRPr="008963E8">
        <w:rPr>
          <w:rFonts w:ascii="Californian FB" w:eastAsia="黑体" w:hAnsi="Californian FB" w:cs="Times New Roman"/>
          <w:b/>
          <w:bCs/>
          <w:sz w:val="30"/>
          <w:szCs w:val="30"/>
        </w:rPr>
        <w:t>ime</w:t>
      </w:r>
    </w:p>
    <w:p w:rsidR="00DA2B16" w:rsidRDefault="00DA2B16" w:rsidP="00DA2B16">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At the end of August or September, the specific time is subject to the "Fudan University Admission Notice"</w:t>
      </w:r>
    </w:p>
    <w:p w:rsidR="008963E8" w:rsidRPr="00DA2B16" w:rsidRDefault="008963E8" w:rsidP="00DA2B16">
      <w:pPr>
        <w:rPr>
          <w:rFonts w:ascii="Californian FB" w:eastAsia="黑体" w:hAnsi="Californian FB" w:cs="Times New Roman"/>
          <w:bCs/>
          <w:sz w:val="30"/>
          <w:szCs w:val="30"/>
        </w:rPr>
      </w:pPr>
    </w:p>
    <w:p w:rsidR="00DA2B16" w:rsidRPr="00631886" w:rsidRDefault="00631886" w:rsidP="00DA2B16">
      <w:pPr>
        <w:rPr>
          <w:rFonts w:ascii="Californian FB" w:eastAsia="黑体" w:hAnsi="Californian FB" w:cs="Times New Roman"/>
          <w:b/>
          <w:bCs/>
          <w:sz w:val="30"/>
          <w:szCs w:val="30"/>
        </w:rPr>
      </w:pPr>
      <w:r>
        <w:rPr>
          <w:rFonts w:ascii="Californian FB" w:eastAsia="黑体" w:hAnsi="Californian FB" w:cs="Times New Roman"/>
          <w:b/>
          <w:bCs/>
          <w:sz w:val="30"/>
          <w:szCs w:val="30"/>
        </w:rPr>
        <w:t>9.</w:t>
      </w:r>
      <w:r w:rsidR="008963E8" w:rsidRPr="00631886">
        <w:rPr>
          <w:rFonts w:ascii="Californian FB" w:eastAsia="黑体" w:hAnsi="Californian FB" w:cs="Times New Roman"/>
          <w:b/>
          <w:bCs/>
          <w:sz w:val="30"/>
          <w:szCs w:val="30"/>
        </w:rPr>
        <w:t xml:space="preserve"> </w:t>
      </w:r>
      <w:r w:rsidR="00DA2B16" w:rsidRPr="00631886">
        <w:rPr>
          <w:rFonts w:ascii="Californian FB" w:eastAsia="黑体" w:hAnsi="Californian FB" w:cs="Times New Roman"/>
          <w:b/>
          <w:bCs/>
          <w:sz w:val="30"/>
          <w:szCs w:val="30"/>
        </w:rPr>
        <w:t>Scholarship</w:t>
      </w:r>
    </w:p>
    <w:p w:rsidR="008963E8" w:rsidRPr="005C7F9E" w:rsidRDefault="00DA2B16" w:rsidP="008963E8">
      <w:pPr>
        <w:rPr>
          <w:rFonts w:ascii="Californian FB" w:eastAsia="黑体" w:hAnsi="Californian FB" w:cs="Times New Roman"/>
          <w:bCs/>
          <w:i/>
          <w:sz w:val="30"/>
          <w:szCs w:val="30"/>
          <w:u w:val="single"/>
        </w:rPr>
      </w:pPr>
      <w:r w:rsidRPr="00DA2B16">
        <w:rPr>
          <w:rFonts w:ascii="Californian FB" w:eastAsia="黑体" w:hAnsi="Californian FB" w:cs="Times New Roman"/>
          <w:bCs/>
          <w:sz w:val="30"/>
          <w:szCs w:val="30"/>
        </w:rPr>
        <w:t>Excellent students have the opportunity to be given priority in receiving various new student sch</w:t>
      </w:r>
      <w:r w:rsidR="008963E8">
        <w:rPr>
          <w:rFonts w:ascii="Californian FB" w:eastAsia="黑体" w:hAnsi="Californian FB" w:cs="Times New Roman"/>
          <w:bCs/>
          <w:sz w:val="30"/>
          <w:szCs w:val="30"/>
        </w:rPr>
        <w:t>olarships from Fudan University</w:t>
      </w:r>
      <w:r w:rsidR="008963E8">
        <w:rPr>
          <w:rFonts w:ascii="Californian FB" w:eastAsia="黑体" w:hAnsi="Californian FB" w:cs="Times New Roman" w:hint="eastAsia"/>
          <w:bCs/>
          <w:sz w:val="30"/>
          <w:szCs w:val="30"/>
        </w:rPr>
        <w:t>.</w:t>
      </w:r>
      <w:r w:rsidR="008963E8">
        <w:rPr>
          <w:rFonts w:ascii="Californian FB" w:eastAsia="黑体" w:hAnsi="Californian FB" w:cs="Times New Roman"/>
          <w:bCs/>
          <w:sz w:val="30"/>
          <w:szCs w:val="30"/>
        </w:rPr>
        <w:t xml:space="preserve"> </w:t>
      </w:r>
      <w:r w:rsidR="008963E8" w:rsidRPr="005C7F9E">
        <w:rPr>
          <w:rFonts w:ascii="Californian FB" w:eastAsia="黑体" w:hAnsi="Californian FB" w:cs="Times New Roman"/>
          <w:bCs/>
          <w:i/>
          <w:sz w:val="30"/>
          <w:szCs w:val="30"/>
          <w:u w:val="single"/>
        </w:rPr>
        <w:t>Please refer to the attached "Pioneer Program Brochure for Pakistan" for application details.</w:t>
      </w:r>
    </w:p>
    <w:p w:rsidR="008963E8" w:rsidRDefault="008963E8" w:rsidP="00DA2B16">
      <w:pPr>
        <w:rPr>
          <w:rFonts w:ascii="Californian FB" w:eastAsia="黑体" w:hAnsi="Californian FB" w:cs="Times New Roman"/>
          <w:bCs/>
          <w:sz w:val="30"/>
          <w:szCs w:val="30"/>
        </w:rPr>
      </w:pPr>
    </w:p>
    <w:p w:rsidR="00DA2B16" w:rsidRPr="00631886" w:rsidRDefault="00631886" w:rsidP="00DA2B16">
      <w:pPr>
        <w:rPr>
          <w:rFonts w:ascii="Californian FB" w:eastAsia="黑体" w:hAnsi="Californian FB" w:cs="Times New Roman"/>
          <w:b/>
          <w:bCs/>
          <w:sz w:val="30"/>
          <w:szCs w:val="30"/>
        </w:rPr>
      </w:pPr>
      <w:r>
        <w:rPr>
          <w:rFonts w:ascii="Californian FB" w:eastAsia="黑体" w:hAnsi="Californian FB" w:cs="Times New Roman"/>
          <w:b/>
          <w:bCs/>
          <w:sz w:val="30"/>
          <w:szCs w:val="30"/>
        </w:rPr>
        <w:t xml:space="preserve">10. </w:t>
      </w:r>
      <w:r w:rsidR="00DA2B16" w:rsidRPr="00631886">
        <w:rPr>
          <w:rFonts w:ascii="Californian FB" w:eastAsia="黑体" w:hAnsi="Californian FB" w:cs="Times New Roman"/>
          <w:b/>
          <w:bCs/>
          <w:sz w:val="30"/>
          <w:szCs w:val="30"/>
        </w:rPr>
        <w:t>Contact Information</w:t>
      </w:r>
    </w:p>
    <w:p w:rsidR="00DA2B16" w:rsidRPr="00DA2B16" w:rsidRDefault="00DA2B16" w:rsidP="00DA2B16">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Fudan University International Student Affairs Office Admissions Office</w:t>
      </w:r>
    </w:p>
    <w:p w:rsidR="00DA2B16" w:rsidRPr="00DA2B16" w:rsidRDefault="00DA2B16" w:rsidP="00DA2B16">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Address: 220 Handan Road, Yangpu District, Shanghai, China Postal Code: 200433</w:t>
      </w:r>
    </w:p>
    <w:p w:rsidR="00DA2B16" w:rsidRPr="00DA2B16" w:rsidRDefault="00631886" w:rsidP="00DA2B16">
      <w:pPr>
        <w:rPr>
          <w:rFonts w:ascii="Californian FB" w:eastAsia="黑体" w:hAnsi="Californian FB" w:cs="Times New Roman"/>
          <w:bCs/>
          <w:sz w:val="30"/>
          <w:szCs w:val="30"/>
        </w:rPr>
      </w:pPr>
      <w:r>
        <w:rPr>
          <w:rFonts w:ascii="Californian FB" w:eastAsia="黑体" w:hAnsi="Californian FB" w:cs="Times New Roman"/>
          <w:bCs/>
          <w:sz w:val="30"/>
          <w:szCs w:val="30"/>
        </w:rPr>
        <w:t>Contact: Mr. Chen, Mr.</w:t>
      </w:r>
      <w:r w:rsidR="00DA2B16" w:rsidRPr="00DA2B16">
        <w:rPr>
          <w:rFonts w:ascii="Californian FB" w:eastAsia="黑体" w:hAnsi="Californian FB" w:cs="Times New Roman"/>
          <w:bCs/>
          <w:sz w:val="30"/>
          <w:szCs w:val="30"/>
        </w:rPr>
        <w:t xml:space="preserve"> Zhang</w:t>
      </w:r>
    </w:p>
    <w:p w:rsidR="00DA2B16" w:rsidRPr="00DA2B16" w:rsidRDefault="00DA2B16" w:rsidP="00DA2B16">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Email</w:t>
      </w:r>
      <w:r w:rsidRPr="00DA2B16">
        <w:rPr>
          <w:rFonts w:ascii="Californian FB" w:eastAsia="黑体" w:hAnsi="Californian FB" w:cs="Times New Roman"/>
          <w:bCs/>
          <w:sz w:val="30"/>
          <w:szCs w:val="30"/>
        </w:rPr>
        <w:t>：</w:t>
      </w:r>
      <w:r w:rsidRPr="00DA2B16">
        <w:rPr>
          <w:rFonts w:ascii="Californian FB" w:eastAsia="黑体" w:hAnsi="Californian FB" w:cs="Times New Roman"/>
          <w:bCs/>
          <w:sz w:val="30"/>
          <w:szCs w:val="30"/>
        </w:rPr>
        <w:t xml:space="preserve"> isoadmission@fudan.edu.cn</w:t>
      </w:r>
    </w:p>
    <w:p w:rsidR="00DA2B16" w:rsidRPr="00DA2B16" w:rsidRDefault="00DA2B16" w:rsidP="00DA2B16">
      <w:pPr>
        <w:rPr>
          <w:rFonts w:ascii="Californian FB" w:eastAsia="黑体" w:hAnsi="Californian FB" w:cs="Times New Roman"/>
          <w:bCs/>
          <w:sz w:val="30"/>
          <w:szCs w:val="30"/>
        </w:rPr>
      </w:pPr>
      <w:r w:rsidRPr="00DA2B16">
        <w:rPr>
          <w:rFonts w:ascii="Californian FB" w:eastAsia="黑体" w:hAnsi="Californian FB" w:cs="Times New Roman"/>
          <w:bCs/>
          <w:sz w:val="30"/>
          <w:szCs w:val="30"/>
        </w:rPr>
        <w:t>Phone:</w:t>
      </w:r>
      <w:r w:rsidR="005C7F9E">
        <w:rPr>
          <w:rFonts w:ascii="Californian FB" w:eastAsia="黑体" w:hAnsi="Californian FB" w:cs="Times New Roman"/>
          <w:bCs/>
          <w:sz w:val="30"/>
          <w:szCs w:val="30"/>
        </w:rPr>
        <w:t xml:space="preserve"> +86-21-</w:t>
      </w:r>
      <w:r w:rsidRPr="00DA2B16">
        <w:rPr>
          <w:rFonts w:ascii="Californian FB" w:eastAsia="黑体" w:hAnsi="Californian FB" w:cs="Times New Roman"/>
          <w:bCs/>
          <w:sz w:val="30"/>
          <w:szCs w:val="30"/>
        </w:rPr>
        <w:t xml:space="preserve">65642258 65641231  </w:t>
      </w:r>
    </w:p>
    <w:p w:rsidR="00DA2B16" w:rsidRPr="00DA2B16" w:rsidRDefault="00DA2B16" w:rsidP="00DA2B16">
      <w:pPr>
        <w:rPr>
          <w:rFonts w:ascii="黑体" w:eastAsia="黑体" w:hAnsi="黑体" w:cs="Times New Roman"/>
          <w:b/>
          <w:bCs/>
          <w:sz w:val="36"/>
          <w:szCs w:val="36"/>
        </w:rPr>
      </w:pPr>
    </w:p>
    <w:p w:rsidR="00D031E5" w:rsidRPr="00DA2B16" w:rsidRDefault="00D031E5" w:rsidP="00DA2B16"/>
    <w:sectPr w:rsidR="00D031E5" w:rsidRPr="00DA2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11D" w:rsidRDefault="0076211D" w:rsidP="00E13688">
      <w:r>
        <w:separator/>
      </w:r>
    </w:p>
  </w:endnote>
  <w:endnote w:type="continuationSeparator" w:id="0">
    <w:p w:rsidR="0076211D" w:rsidRDefault="0076211D" w:rsidP="00E1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11D" w:rsidRDefault="0076211D" w:rsidP="00E13688">
      <w:r>
        <w:separator/>
      </w:r>
    </w:p>
  </w:footnote>
  <w:footnote w:type="continuationSeparator" w:id="0">
    <w:p w:rsidR="0076211D" w:rsidRDefault="0076211D" w:rsidP="00E136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F3C61"/>
    <w:multiLevelType w:val="hybridMultilevel"/>
    <w:tmpl w:val="B1F4878A"/>
    <w:lvl w:ilvl="0" w:tplc="4148BB3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C4"/>
    <w:rsid w:val="000503D1"/>
    <w:rsid w:val="0008301C"/>
    <w:rsid w:val="00083940"/>
    <w:rsid w:val="000E29FC"/>
    <w:rsid w:val="000F3EF7"/>
    <w:rsid w:val="00106D18"/>
    <w:rsid w:val="00113321"/>
    <w:rsid w:val="00147707"/>
    <w:rsid w:val="0015584B"/>
    <w:rsid w:val="00171FC9"/>
    <w:rsid w:val="00186DCD"/>
    <w:rsid w:val="00190A66"/>
    <w:rsid w:val="00194A78"/>
    <w:rsid w:val="001B17ED"/>
    <w:rsid w:val="001C33E4"/>
    <w:rsid w:val="001D0C24"/>
    <w:rsid w:val="001E64A8"/>
    <w:rsid w:val="001F0BB9"/>
    <w:rsid w:val="002174B2"/>
    <w:rsid w:val="00237D5A"/>
    <w:rsid w:val="0026087F"/>
    <w:rsid w:val="0029493A"/>
    <w:rsid w:val="00296102"/>
    <w:rsid w:val="002A394B"/>
    <w:rsid w:val="002B5F27"/>
    <w:rsid w:val="002E20D4"/>
    <w:rsid w:val="002F4098"/>
    <w:rsid w:val="00311FED"/>
    <w:rsid w:val="00344F2D"/>
    <w:rsid w:val="003A4053"/>
    <w:rsid w:val="003B6760"/>
    <w:rsid w:val="003D5610"/>
    <w:rsid w:val="003E6C24"/>
    <w:rsid w:val="004A0CDD"/>
    <w:rsid w:val="004B2437"/>
    <w:rsid w:val="0053467C"/>
    <w:rsid w:val="00587C1D"/>
    <w:rsid w:val="005B0757"/>
    <w:rsid w:val="005C7F9E"/>
    <w:rsid w:val="005D30E0"/>
    <w:rsid w:val="0062029E"/>
    <w:rsid w:val="00631886"/>
    <w:rsid w:val="006335B8"/>
    <w:rsid w:val="00642BFD"/>
    <w:rsid w:val="006573B1"/>
    <w:rsid w:val="00661BDE"/>
    <w:rsid w:val="006853C2"/>
    <w:rsid w:val="006A6848"/>
    <w:rsid w:val="006E472E"/>
    <w:rsid w:val="00747189"/>
    <w:rsid w:val="0076211D"/>
    <w:rsid w:val="00777A4E"/>
    <w:rsid w:val="007C5333"/>
    <w:rsid w:val="007C58C3"/>
    <w:rsid w:val="007D5D25"/>
    <w:rsid w:val="007E2964"/>
    <w:rsid w:val="007F4AC0"/>
    <w:rsid w:val="008345F1"/>
    <w:rsid w:val="00852A59"/>
    <w:rsid w:val="00870998"/>
    <w:rsid w:val="008963E8"/>
    <w:rsid w:val="008B12A8"/>
    <w:rsid w:val="008C2FD7"/>
    <w:rsid w:val="008C5B5F"/>
    <w:rsid w:val="008D41A6"/>
    <w:rsid w:val="008D7F1D"/>
    <w:rsid w:val="008E5636"/>
    <w:rsid w:val="00905409"/>
    <w:rsid w:val="009135EF"/>
    <w:rsid w:val="00961AAE"/>
    <w:rsid w:val="00982659"/>
    <w:rsid w:val="009A05A6"/>
    <w:rsid w:val="009B2308"/>
    <w:rsid w:val="009C7CFA"/>
    <w:rsid w:val="009E3291"/>
    <w:rsid w:val="00A20525"/>
    <w:rsid w:val="00A4019E"/>
    <w:rsid w:val="00A7149F"/>
    <w:rsid w:val="00A80A74"/>
    <w:rsid w:val="00AB0028"/>
    <w:rsid w:val="00AD1D0F"/>
    <w:rsid w:val="00AD3B35"/>
    <w:rsid w:val="00AD7365"/>
    <w:rsid w:val="00B40D7D"/>
    <w:rsid w:val="00B916D0"/>
    <w:rsid w:val="00BC3189"/>
    <w:rsid w:val="00BD45FB"/>
    <w:rsid w:val="00BD676F"/>
    <w:rsid w:val="00BE590E"/>
    <w:rsid w:val="00BF42A5"/>
    <w:rsid w:val="00BF5D64"/>
    <w:rsid w:val="00C140B4"/>
    <w:rsid w:val="00C3513F"/>
    <w:rsid w:val="00C70544"/>
    <w:rsid w:val="00CB08E1"/>
    <w:rsid w:val="00CD16C6"/>
    <w:rsid w:val="00CF2C46"/>
    <w:rsid w:val="00CF726B"/>
    <w:rsid w:val="00D031E5"/>
    <w:rsid w:val="00D15880"/>
    <w:rsid w:val="00D37F96"/>
    <w:rsid w:val="00D40268"/>
    <w:rsid w:val="00D52129"/>
    <w:rsid w:val="00D566DE"/>
    <w:rsid w:val="00D6580A"/>
    <w:rsid w:val="00DA2B16"/>
    <w:rsid w:val="00DC2E83"/>
    <w:rsid w:val="00DC63B1"/>
    <w:rsid w:val="00DF4C79"/>
    <w:rsid w:val="00E01A69"/>
    <w:rsid w:val="00E13688"/>
    <w:rsid w:val="00E241E8"/>
    <w:rsid w:val="00E872F5"/>
    <w:rsid w:val="00EA0467"/>
    <w:rsid w:val="00ED0831"/>
    <w:rsid w:val="00EE07C4"/>
    <w:rsid w:val="00F36967"/>
    <w:rsid w:val="00F8088C"/>
    <w:rsid w:val="00FA51DA"/>
    <w:rsid w:val="00FD6950"/>
    <w:rsid w:val="00FE3E2E"/>
    <w:rsid w:val="00FE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73E20"/>
  <w15:chartTrackingRefBased/>
  <w15:docId w15:val="{721D63BC-73E7-42B3-9DE1-FAA1B020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bjt2n">
    <w:name w:val="text_bjt2n"/>
    <w:basedOn w:val="a0"/>
    <w:rsid w:val="00587C1D"/>
  </w:style>
  <w:style w:type="character" w:styleId="a3">
    <w:name w:val="Hyperlink"/>
    <w:basedOn w:val="a0"/>
    <w:uiPriority w:val="99"/>
    <w:semiHidden/>
    <w:unhideWhenUsed/>
    <w:rsid w:val="00587C1D"/>
    <w:rPr>
      <w:color w:val="0000FF"/>
      <w:u w:val="single"/>
    </w:rPr>
  </w:style>
  <w:style w:type="paragraph" w:styleId="a4">
    <w:name w:val="List Paragraph"/>
    <w:basedOn w:val="a"/>
    <w:uiPriority w:val="34"/>
    <w:qFormat/>
    <w:rsid w:val="00AB0028"/>
    <w:pPr>
      <w:ind w:firstLineChars="200" w:firstLine="420"/>
    </w:pPr>
  </w:style>
  <w:style w:type="paragraph" w:styleId="a5">
    <w:name w:val="header"/>
    <w:basedOn w:val="a"/>
    <w:link w:val="a6"/>
    <w:uiPriority w:val="99"/>
    <w:unhideWhenUsed/>
    <w:rsid w:val="00E1368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13688"/>
    <w:rPr>
      <w:sz w:val="18"/>
      <w:szCs w:val="18"/>
    </w:rPr>
  </w:style>
  <w:style w:type="paragraph" w:styleId="a7">
    <w:name w:val="footer"/>
    <w:basedOn w:val="a"/>
    <w:link w:val="a8"/>
    <w:uiPriority w:val="99"/>
    <w:unhideWhenUsed/>
    <w:rsid w:val="00E13688"/>
    <w:pPr>
      <w:tabs>
        <w:tab w:val="center" w:pos="4153"/>
        <w:tab w:val="right" w:pos="8306"/>
      </w:tabs>
      <w:snapToGrid w:val="0"/>
      <w:jc w:val="left"/>
    </w:pPr>
    <w:rPr>
      <w:sz w:val="18"/>
      <w:szCs w:val="18"/>
    </w:rPr>
  </w:style>
  <w:style w:type="character" w:customStyle="1" w:styleId="a8">
    <w:name w:val="页脚 字符"/>
    <w:basedOn w:val="a0"/>
    <w:link w:val="a7"/>
    <w:uiPriority w:val="99"/>
    <w:rsid w:val="00E136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4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4</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张向荣</cp:lastModifiedBy>
  <cp:revision>472</cp:revision>
  <dcterms:created xsi:type="dcterms:W3CDTF">2024-09-14T02:15:00Z</dcterms:created>
  <dcterms:modified xsi:type="dcterms:W3CDTF">2025-12-18T08:58:00Z</dcterms:modified>
</cp:coreProperties>
</file>